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9B" w:rsidRPr="006D5180" w:rsidRDefault="00F5019B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63320" w:rsidRPr="006D5180" w:rsidTr="0093235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63320" w:rsidRPr="006D5180" w:rsidRDefault="00863320" w:rsidP="0093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3258"/>
              <w:gridCol w:w="1467"/>
              <w:gridCol w:w="1400"/>
              <w:gridCol w:w="1492"/>
              <w:gridCol w:w="945"/>
              <w:gridCol w:w="1131"/>
            </w:tblGrid>
            <w:tr w:rsidR="006D5180" w:rsidRPr="006D5180" w:rsidTr="002770EA">
              <w:trPr>
                <w:trHeight w:val="233"/>
                <w:jc w:val="center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D517B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33B08A84" wp14:editId="16BEAEE4">
                        <wp:extent cx="631528" cy="651264"/>
                        <wp:effectExtent l="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adolu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697" cy="653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6D5180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 xml:space="preserve">                      </w:t>
                  </w: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863320" w:rsidRPr="006D5180" w:rsidRDefault="00863320" w:rsidP="00932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863320" w:rsidRPr="006D5180" w:rsidRDefault="002770EA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ANADOLU </w:t>
                  </w:r>
                  <w:r w:rsidR="00863320"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ÇAĞ.TÜRK</w:t>
                  </w:r>
                  <w:proofErr w:type="gramEnd"/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DÜN.TAR.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D517B0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12-B</w:t>
                  </w:r>
                </w:p>
              </w:tc>
            </w:tr>
            <w:tr w:rsidR="006D5180" w:rsidRPr="006D5180" w:rsidTr="002770EA">
              <w:trPr>
                <w:trHeight w:val="354"/>
                <w:jc w:val="center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6D5180" w:rsidRPr="006D5180" w:rsidTr="002770EA">
              <w:trPr>
                <w:trHeight w:val="221"/>
                <w:jc w:val="center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2770EA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.0.20</w:t>
                  </w:r>
                  <w:r w:rsidR="006F2000"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09029F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F2000"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6F2000"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0D52E8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6D5180" w:rsidRPr="006D5180" w:rsidTr="002770EA">
              <w:trPr>
                <w:trHeight w:val="105"/>
                <w:jc w:val="center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30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6D5180" w:rsidRPr="006D5180" w:rsidTr="002770EA">
              <w:trPr>
                <w:trHeight w:val="173"/>
                <w:jc w:val="center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6D5180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63320" w:rsidRPr="006D5180" w:rsidRDefault="00863320" w:rsidP="0093235C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Pr="006D5180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p w:rsidR="00863320" w:rsidRPr="006D5180" w:rsidRDefault="00863320" w:rsidP="00863320">
      <w:pPr>
        <w:spacing w:after="0"/>
        <w:rPr>
          <w:rFonts w:ascii="Arial" w:hAnsi="Arial" w:cs="Arial"/>
          <w:sz w:val="20"/>
          <w:szCs w:val="20"/>
        </w:rPr>
      </w:pPr>
      <w:r w:rsidRPr="006D5180">
        <w:rPr>
          <w:rFonts w:ascii="Arial" w:hAnsi="Arial" w:cs="Arial"/>
          <w:sz w:val="20"/>
          <w:szCs w:val="20"/>
        </w:rPr>
        <w:t xml:space="preserve">Aşağıdaki test sorularını çözünüz. (25X4=100 puan) </w:t>
      </w:r>
    </w:p>
    <w:p w:rsidR="00863320" w:rsidRPr="006D5180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6D5180" w:rsidRPr="006D5180" w:rsidTr="007C40EA">
        <w:trPr>
          <w:trHeight w:val="11792"/>
        </w:trPr>
        <w:tc>
          <w:tcPr>
            <w:tcW w:w="5528" w:type="dxa"/>
            <w:shd w:val="clear" w:color="auto" w:fill="FFFFFF" w:themeFill="background1"/>
          </w:tcPr>
          <w:p w:rsidR="006F2000" w:rsidRPr="006D5180" w:rsidRDefault="006F2000" w:rsidP="004B63FE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1.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Türkiye Avrupa Birliği'ne tam üyelik sürecini yaşamaktadır.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br/>
            </w:r>
            <w:r w:rsidR="00151A3D" w:rsidRPr="006D5180">
              <w:rPr>
                <w:rStyle w:val="Gl"/>
                <w:rFonts w:ascii="Tahoma" w:hAnsi="Tahoma" w:cs="Tahoma"/>
                <w:sz w:val="15"/>
                <w:szCs w:val="15"/>
              </w:rPr>
              <w:t>Bu çaba aşağıdakilerden hangisine yönelik değildir?</w:t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br/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A) Ekonomik kalkınmanın hızlandırılması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br/>
              <w:t>B) Ülkede siyasal istikrara katkı sağlanması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br/>
              <w:t>C) Avrupalı devletlerle olan ilişkilerin artırılması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br/>
              <w:t>D) Batı dünyası ile olan bağların güçlendirilmesi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br/>
              <w:t>E) Çok partili siyasal yaşamın egemen kılınması</w:t>
            </w:r>
          </w:p>
          <w:p w:rsidR="00863320" w:rsidRPr="006D5180" w:rsidRDefault="00863320" w:rsidP="00B80DD1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151A3D" w:rsidRPr="006D5180" w:rsidRDefault="00AF67E4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 w:rsidR="009B477A" w:rsidRPr="006D5180">
              <w:rPr>
                <w:rFonts w:ascii="Tahoma" w:hAnsi="Tahoma" w:cs="Tahoma"/>
                <w:b/>
                <w:sz w:val="15"/>
                <w:szCs w:val="15"/>
              </w:rPr>
              <w:t>.</w:t>
            </w:r>
            <w:r w:rsidR="00151A3D" w:rsidRPr="006D5180">
              <w:rPr>
                <w:rFonts w:ascii="Tahoma" w:hAnsi="Tahoma" w:cs="Tahoma"/>
                <w:b/>
                <w:sz w:val="15"/>
                <w:szCs w:val="15"/>
              </w:rPr>
              <w:t xml:space="preserve"> Türkiye'de yıllardır sorun durumunda olan bölücü terör,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ekonomik kaynakların israf edilmesi,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toplumsal birlik duygusunun zarar görmesi,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ülke içinde göçlerin yaşanması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5"/>
                <w:szCs w:val="15"/>
              </w:rPr>
              <w:t>sonuçlarından</w:t>
            </w:r>
            <w:proofErr w:type="gramEnd"/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 hangilerine yol açmıştır?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 Yalnız 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B) Yalnız II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C) Yalnız III</w:t>
            </w:r>
          </w:p>
          <w:p w:rsidR="00151A3D" w:rsidRPr="006D5180" w:rsidRDefault="00FC5F9A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D) I ve III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E) I, II ve III</w:t>
            </w:r>
          </w:p>
          <w:p w:rsidR="009B477A" w:rsidRPr="006D5180" w:rsidRDefault="009B477A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151A3D" w:rsidRPr="006D5180" w:rsidRDefault="00AF67E4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9B477A" w:rsidRPr="006D5180">
              <w:rPr>
                <w:rFonts w:ascii="Tahoma" w:hAnsi="Tahoma" w:cs="Tahoma"/>
                <w:b/>
                <w:sz w:val="15"/>
                <w:szCs w:val="15"/>
              </w:rPr>
              <w:t>.</w:t>
            </w:r>
            <w:r w:rsidR="009B477A"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51A3D" w:rsidRPr="006D5180">
              <w:rPr>
                <w:rFonts w:ascii="Tahoma" w:hAnsi="Tahoma" w:cs="Tahoma"/>
                <w:b/>
                <w:sz w:val="15"/>
                <w:szCs w:val="15"/>
              </w:rPr>
              <w:t>Türk Kızılay’ımın, ülke içinde ve yurt dışında gerçekleştirdiği operasyonlar,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savaşların yıkımın azaltılması,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çatışmalarda askeri hedeflerin korunması,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doğal afetlerdeki zararların asgariye indirilmesi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5"/>
                <w:szCs w:val="15"/>
              </w:rPr>
              <w:t>amaçlarından</w:t>
            </w:r>
            <w:proofErr w:type="gramEnd"/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 hangilerine yöneliktir?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 Yalnız 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          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B) Yalnız II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   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C) Yalnız III</w:t>
            </w:r>
          </w:p>
          <w:p w:rsidR="00151A3D" w:rsidRPr="006D5180" w:rsidRDefault="00FC5F9A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D) I ve III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E) I, II ve III</w:t>
            </w:r>
          </w:p>
          <w:p w:rsidR="009B477A" w:rsidRPr="006D5180" w:rsidRDefault="009B477A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151A3D" w:rsidRPr="006D5180" w:rsidRDefault="00AF67E4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4.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I.       Irak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Çad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Kanada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IV.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Pakistan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V.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Endonezya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Türk Kızılay’ı 2000'li yıllarda yukarıda verilen ülkelerden hangisine insani yardımda bulunmamıştır?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 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B) II        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C) III       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D) IV       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E) V</w:t>
            </w:r>
          </w:p>
          <w:p w:rsidR="009B477A" w:rsidRPr="006D5180" w:rsidRDefault="009B477A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151A3D" w:rsidRPr="006D5180" w:rsidRDefault="00AF67E4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5.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51A3D" w:rsidRPr="006D5180">
              <w:rPr>
                <w:rFonts w:ascii="Tahoma" w:hAnsi="Tahoma" w:cs="Tahoma"/>
                <w:b/>
                <w:sz w:val="15"/>
                <w:szCs w:val="15"/>
              </w:rPr>
              <w:t>Türk Silahlı Kuvvetleri yurt dışı görevlerinde,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demokratik yönetimlerin kurulması,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gruplar arasında düşmanlığın durdurulması,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insani yardımlar için güvenli ortamın oluşturulması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5"/>
                <w:szCs w:val="15"/>
              </w:rPr>
              <w:t>görevlerinden</w:t>
            </w:r>
            <w:proofErr w:type="gramEnd"/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 hangilerini üstlenmektedir?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 Yalnız 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      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B) Yalnız II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      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C) I ve II</w:t>
            </w:r>
          </w:p>
          <w:p w:rsidR="00151A3D" w:rsidRPr="006D5180" w:rsidRDefault="00FC5F9A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D) I ve III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E) II ve III</w:t>
            </w:r>
          </w:p>
          <w:p w:rsidR="009E3F10" w:rsidRPr="006D5180" w:rsidRDefault="009E3F10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151A3D" w:rsidRPr="006D5180" w:rsidRDefault="00AF67E4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6.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GAP, Türkiye ile Suriye arasındaki ilişkileri gerginleştirmiştir.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Bu durumda,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Fırat üzerinde çok sayıda baraj ve sulama projesi öngörülmesi,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Fırat'ın sularının kontrol altına alınması,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Güneydoğu Anadolu bölgesinde tarım üretiminin artırılması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5"/>
                <w:szCs w:val="15"/>
              </w:rPr>
              <w:t>girişimlerinden</w:t>
            </w:r>
            <w:proofErr w:type="gramEnd"/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 hangileri rol oynamıştır?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 Yalnız 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                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B) Yalnız II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C) Yalnız III</w:t>
            </w:r>
          </w:p>
          <w:p w:rsidR="00151A3D" w:rsidRPr="006D5180" w:rsidRDefault="00FC5F9A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D) I ve II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E) I, II ve III</w:t>
            </w:r>
          </w:p>
          <w:p w:rsidR="00AF67E4" w:rsidRPr="006D5180" w:rsidRDefault="00AF67E4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151A3D" w:rsidRPr="006D5180" w:rsidRDefault="00AF67E4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7.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51A3D" w:rsidRPr="006D5180">
              <w:rPr>
                <w:rFonts w:ascii="Tahoma" w:hAnsi="Tahoma" w:cs="Tahoma"/>
                <w:b/>
                <w:sz w:val="15"/>
                <w:szCs w:val="15"/>
              </w:rPr>
              <w:t>Türkiye'nin Orta Doğu ülkeleri ile olan ilişkilerinde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Körfez Krizi,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PKK sorunu,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 xml:space="preserve">Filistin-İsrail Sorunu 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5"/>
                <w:szCs w:val="15"/>
              </w:rPr>
              <w:t>konularından</w:t>
            </w:r>
            <w:proofErr w:type="gramEnd"/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 hangileri belirleyici olmuştur?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 Yalnız 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              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B) Yalnız II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C) Yalnız III</w:t>
            </w:r>
          </w:p>
          <w:p w:rsidR="00151A3D" w:rsidRPr="006D5180" w:rsidRDefault="00FC5F9A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D) I ve II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E) I, II ve III</w:t>
            </w:r>
          </w:p>
          <w:p w:rsidR="00EE184F" w:rsidRPr="006D5180" w:rsidRDefault="00EE184F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4B63FE" w:rsidRPr="006D5180" w:rsidRDefault="004B63FE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EE184F" w:rsidRPr="006D5180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245" w:type="dxa"/>
          </w:tcPr>
          <w:p w:rsidR="00FC5F9A" w:rsidRPr="006D5180" w:rsidRDefault="00FC5F9A" w:rsidP="00FC5F9A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8. Türkiye'nin Orta Asya'da,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Orta Asya'da devletleri ile ortak pazar kurma,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bölge devletlerine askeri üstünlük kazandırma,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bölge devletlerinin istikrar ve kalkınmasına yardımcı olma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5"/>
                <w:szCs w:val="15"/>
              </w:rPr>
              <w:t>hedeflerinden</w:t>
            </w:r>
            <w:proofErr w:type="gramEnd"/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 hangilerine öncelik verdiği söylenebilir?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 Yalnız 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 xml:space="preserve">                             B) Yalnız II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 xml:space="preserve">                    C) Yalnız III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       D) I ve III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 xml:space="preserve">                E) I, II ve III</w:t>
            </w:r>
          </w:p>
          <w:p w:rsidR="00FC5F9A" w:rsidRPr="006D5180" w:rsidRDefault="00FC5F9A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151A3D" w:rsidRPr="006D5180" w:rsidRDefault="00AF67E4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9.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51A3D" w:rsidRPr="006D5180">
              <w:rPr>
                <w:rFonts w:ascii="Tahoma" w:hAnsi="Tahoma" w:cs="Tahoma"/>
                <w:b/>
                <w:sz w:val="15"/>
                <w:szCs w:val="15"/>
              </w:rPr>
              <w:t>Bulgaristan ile Türkiye arasında 1980'li yıllarda yaşanan en önemli sorun aşağıdakilerden hangisidir?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Bulgaristan'da yaşayan Türk azınlığı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B)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Kıta Sahanlığı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C)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Ege Adaları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D)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 xml:space="preserve">Boğazlar 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E)      </w:t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="00686CD8"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6D5180">
              <w:rPr>
                <w:rFonts w:ascii="Tahoma" w:hAnsi="Tahoma" w:cs="Tahoma"/>
                <w:sz w:val="15"/>
                <w:szCs w:val="15"/>
              </w:rPr>
              <w:t>Sınırlar</w:t>
            </w:r>
          </w:p>
          <w:p w:rsidR="00EE184F" w:rsidRPr="006D5180" w:rsidRDefault="00EE184F" w:rsidP="009E3F10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151A3D" w:rsidRPr="006D5180" w:rsidRDefault="00AF67E4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10. </w:t>
            </w:r>
            <w:r w:rsidR="009E3F10"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Türk Silahlı Kuvvetleri'nin 1990'lı yıllardan itibaren Birleşmiş Milletler Barış Gücü bünyesinde dünyanın farklı bölgelerinde görev yaptığı görülür.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Aşağıdakilerden hangisi Türk Silahlı Kuvvetleri'nin görev yaptığı ülkeler arasında gösterilemez?</w:t>
            </w:r>
          </w:p>
          <w:p w:rsidR="00151A3D" w:rsidRPr="006D5180" w:rsidRDefault="00686CD8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A)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Lübnan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         B)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Kosova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           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C)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Pakistan</w:t>
            </w:r>
          </w:p>
          <w:p w:rsidR="00151A3D" w:rsidRPr="006D5180" w:rsidRDefault="00686CD8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    D)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Somali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         E)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Afganistan</w:t>
            </w:r>
          </w:p>
          <w:p w:rsidR="009E3F10" w:rsidRPr="006D5180" w:rsidRDefault="009E3F10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151A3D" w:rsidRPr="006D5180" w:rsidRDefault="00AF67E4" w:rsidP="00151A3D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11.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51A3D" w:rsidRPr="006D5180">
              <w:rPr>
                <w:rFonts w:ascii="Tahoma" w:hAnsi="Tahoma" w:cs="Tahoma"/>
                <w:b/>
                <w:sz w:val="15"/>
                <w:szCs w:val="15"/>
              </w:rPr>
              <w:t>12 Eylül 1980 tarihinde Türk Silahlı Kuvvetleri'nin yönetime el koyması aşağıdakilerden hangisine yol açmamıştır?</w:t>
            </w:r>
          </w:p>
          <w:p w:rsidR="00151A3D" w:rsidRPr="006D5180" w:rsidRDefault="00FC5F9A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A)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TBMM'nin faaliyetlerinin durdurulmasına</w:t>
            </w:r>
          </w:p>
          <w:p w:rsidR="00151A3D" w:rsidRPr="006D5180" w:rsidRDefault="00FC5F9A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B)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Siyasi partilerin kapatılmasına</w:t>
            </w:r>
          </w:p>
          <w:p w:rsidR="00151A3D" w:rsidRPr="006D5180" w:rsidRDefault="00FC5F9A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C)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>Sıkıyönetim ortamının yaşanmasına</w:t>
            </w:r>
          </w:p>
          <w:p w:rsidR="00151A3D" w:rsidRPr="006D5180" w:rsidRDefault="00FC5F9A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D) </w:t>
            </w:r>
            <w:r w:rsidR="00151A3D" w:rsidRPr="006D5180">
              <w:rPr>
                <w:rFonts w:ascii="Tahoma" w:hAnsi="Tahoma" w:cs="Tahoma"/>
                <w:sz w:val="15"/>
                <w:szCs w:val="15"/>
              </w:rPr>
              <w:t xml:space="preserve">Parti liderlerinin </w:t>
            </w:r>
            <w:proofErr w:type="gramStart"/>
            <w:r w:rsidR="00151A3D" w:rsidRPr="006D5180">
              <w:rPr>
                <w:rFonts w:ascii="Tahoma" w:hAnsi="Tahoma" w:cs="Tahoma"/>
                <w:sz w:val="15"/>
                <w:szCs w:val="15"/>
              </w:rPr>
              <w:t>göz altına</w:t>
            </w:r>
            <w:proofErr w:type="gramEnd"/>
            <w:r w:rsidR="00151A3D" w:rsidRPr="006D5180">
              <w:rPr>
                <w:rFonts w:ascii="Tahoma" w:hAnsi="Tahoma" w:cs="Tahoma"/>
                <w:sz w:val="15"/>
                <w:szCs w:val="15"/>
              </w:rPr>
              <w:t xml:space="preserve"> alınmasına</w:t>
            </w:r>
          </w:p>
          <w:p w:rsidR="00151A3D" w:rsidRPr="006D5180" w:rsidRDefault="00151A3D" w:rsidP="00151A3D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E)</w:t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gramStart"/>
            <w:r w:rsidRPr="006D5180">
              <w:rPr>
                <w:rFonts w:ascii="Tahoma" w:hAnsi="Tahoma" w:cs="Tahoma"/>
                <w:sz w:val="15"/>
                <w:szCs w:val="15"/>
              </w:rPr>
              <w:t>Uluslar arası</w:t>
            </w:r>
            <w:proofErr w:type="gramEnd"/>
            <w:r w:rsidRPr="006D5180">
              <w:rPr>
                <w:rFonts w:ascii="Tahoma" w:hAnsi="Tahoma" w:cs="Tahoma"/>
                <w:sz w:val="15"/>
                <w:szCs w:val="15"/>
              </w:rPr>
              <w:t xml:space="preserve"> anlaşmalardan doğan yükümlülüklerin askıya almasına</w:t>
            </w:r>
          </w:p>
          <w:p w:rsidR="00FC5F9A" w:rsidRPr="006D5180" w:rsidRDefault="00FC5F9A" w:rsidP="00F07D30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FC5F9A" w:rsidRPr="006D5180" w:rsidRDefault="00AF67E4" w:rsidP="00F07D3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12.  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I.       </w:t>
            </w:r>
            <w:r w:rsidR="00686CD8" w:rsidRPr="006D5180"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İLO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UNİCEF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UNHCR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IV.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WHO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V.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İLESAM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Yukarıdakilerden hangisi Birleşmiş </w:t>
            </w:r>
            <w:proofErr w:type="spellStart"/>
            <w:r w:rsidRPr="006D5180">
              <w:rPr>
                <w:rFonts w:ascii="Tahoma" w:hAnsi="Tahoma" w:cs="Tahoma"/>
                <w:b/>
                <w:sz w:val="15"/>
                <w:szCs w:val="15"/>
              </w:rPr>
              <w:t>Milletler'e</w:t>
            </w:r>
            <w:proofErr w:type="spellEnd"/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 bağlı olarak faaliyet gösteren Dünya Sağlık Örgütü'nün kısaltılmış adıdır?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 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686CD8"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B) </w:t>
            </w:r>
            <w:proofErr w:type="gramStart"/>
            <w:r w:rsidRPr="006D5180">
              <w:rPr>
                <w:rFonts w:ascii="Tahoma" w:hAnsi="Tahoma" w:cs="Tahoma"/>
                <w:sz w:val="15"/>
                <w:szCs w:val="15"/>
              </w:rPr>
              <w:t xml:space="preserve">II        </w:t>
            </w:r>
            <w:r w:rsidR="00686CD8" w:rsidRPr="006D5180">
              <w:rPr>
                <w:rFonts w:ascii="Tahoma" w:hAnsi="Tahoma" w:cs="Tahoma"/>
                <w:sz w:val="15"/>
                <w:szCs w:val="15"/>
              </w:rPr>
              <w:t xml:space="preserve">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C</w:t>
            </w:r>
            <w:proofErr w:type="gramEnd"/>
            <w:r w:rsidRPr="006D5180">
              <w:rPr>
                <w:rFonts w:ascii="Tahoma" w:hAnsi="Tahoma" w:cs="Tahoma"/>
                <w:sz w:val="15"/>
                <w:szCs w:val="15"/>
              </w:rPr>
              <w:t>) III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686CD8" w:rsidRPr="006D5180">
              <w:rPr>
                <w:rFonts w:ascii="Tahoma" w:hAnsi="Tahoma" w:cs="Tahoma"/>
                <w:sz w:val="15"/>
                <w:szCs w:val="15"/>
              </w:rPr>
              <w:t xml:space="preserve">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D) IV       </w:t>
            </w:r>
            <w:r w:rsidR="00686CD8" w:rsidRPr="006D5180">
              <w:rPr>
                <w:rFonts w:ascii="Tahoma" w:hAnsi="Tahoma" w:cs="Tahoma"/>
                <w:sz w:val="15"/>
                <w:szCs w:val="15"/>
              </w:rPr>
              <w:t xml:space="preserve">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E) V</w:t>
            </w:r>
          </w:p>
          <w:p w:rsidR="00AF67E4" w:rsidRPr="006D5180" w:rsidRDefault="00AF67E4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F07D30" w:rsidRPr="006D5180" w:rsidRDefault="00AF67E4" w:rsidP="00F07D30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13. </w:t>
            </w:r>
            <w:r w:rsidR="00F07D30" w:rsidRPr="006D5180">
              <w:rPr>
                <w:rFonts w:ascii="Tahoma" w:hAnsi="Tahoma" w:cs="Tahoma"/>
                <w:b/>
                <w:sz w:val="15"/>
                <w:szCs w:val="15"/>
              </w:rPr>
              <w:t xml:space="preserve">15 Kasım 1983'de bağımsızlığını ilan eden Kuzey Kıbrıs Türk Cumhuriyeti'ni tanıyan </w:t>
            </w:r>
            <w:proofErr w:type="gramStart"/>
            <w:r w:rsidR="00F07D30" w:rsidRPr="006D5180">
              <w:rPr>
                <w:rFonts w:ascii="Tahoma" w:hAnsi="Tahoma" w:cs="Tahoma"/>
                <w:b/>
                <w:sz w:val="15"/>
                <w:szCs w:val="15"/>
              </w:rPr>
              <w:t>devletler arasında</w:t>
            </w:r>
            <w:proofErr w:type="gramEnd"/>
            <w:r w:rsidR="00F07D30" w:rsidRPr="006D5180">
              <w:rPr>
                <w:rFonts w:ascii="Tahoma" w:hAnsi="Tahoma" w:cs="Tahoma"/>
                <w:b/>
                <w:sz w:val="15"/>
                <w:szCs w:val="15"/>
              </w:rPr>
              <w:t>,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Türkiye,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Azerbaycan,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III.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  <w:t>Pakistan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b/>
                <w:sz w:val="15"/>
                <w:szCs w:val="15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5"/>
                <w:szCs w:val="15"/>
              </w:rPr>
              <w:t>devletlerinden</w:t>
            </w:r>
            <w:proofErr w:type="gramEnd"/>
            <w:r w:rsidRPr="006D5180">
              <w:rPr>
                <w:rFonts w:ascii="Tahoma" w:hAnsi="Tahoma" w:cs="Tahoma"/>
                <w:b/>
                <w:sz w:val="15"/>
                <w:szCs w:val="15"/>
              </w:rPr>
              <w:t xml:space="preserve"> hangileri yer almaktadır?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 Yalnız 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686CD8" w:rsidRPr="006D5180">
              <w:rPr>
                <w:rFonts w:ascii="Tahoma" w:hAnsi="Tahoma" w:cs="Tahoma"/>
                <w:sz w:val="15"/>
                <w:szCs w:val="15"/>
              </w:rPr>
              <w:t xml:space="preserve">  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B) Yalnız II</w:t>
            </w:r>
            <w:r w:rsidRPr="006D5180">
              <w:rPr>
                <w:rFonts w:ascii="Tahoma" w:hAnsi="Tahoma" w:cs="Tahoma"/>
                <w:sz w:val="15"/>
                <w:szCs w:val="15"/>
              </w:rPr>
              <w:tab/>
            </w:r>
            <w:r w:rsidR="00686CD8" w:rsidRPr="006D5180">
              <w:rPr>
                <w:rFonts w:ascii="Tahoma" w:hAnsi="Tahoma" w:cs="Tahoma"/>
                <w:sz w:val="15"/>
                <w:szCs w:val="15"/>
              </w:rPr>
              <w:t xml:space="preserve">          </w:t>
            </w:r>
            <w:r w:rsidRPr="006D5180">
              <w:rPr>
                <w:rFonts w:ascii="Tahoma" w:hAnsi="Tahoma" w:cs="Tahoma"/>
                <w:sz w:val="15"/>
                <w:szCs w:val="15"/>
              </w:rPr>
              <w:t>C) Yalnız III</w:t>
            </w:r>
          </w:p>
          <w:p w:rsidR="00F07D30" w:rsidRPr="006D5180" w:rsidRDefault="00686CD8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                 </w:t>
            </w:r>
            <w:r w:rsidR="00F07D30" w:rsidRPr="006D5180">
              <w:rPr>
                <w:rFonts w:ascii="Tahoma" w:hAnsi="Tahoma" w:cs="Tahoma"/>
                <w:sz w:val="15"/>
                <w:szCs w:val="15"/>
              </w:rPr>
              <w:t>D) I ve II</w:t>
            </w:r>
            <w:r w:rsidR="00F07D30" w:rsidRPr="006D5180">
              <w:rPr>
                <w:rFonts w:ascii="Tahoma" w:hAnsi="Tahoma" w:cs="Tahoma"/>
                <w:sz w:val="15"/>
                <w:szCs w:val="15"/>
              </w:rPr>
              <w:tab/>
              <w:t>E) I, II ve III</w:t>
            </w:r>
          </w:p>
          <w:p w:rsidR="00863320" w:rsidRPr="006D5180" w:rsidRDefault="00863320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F07D30" w:rsidRPr="006D5180" w:rsidRDefault="00EE184F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b/>
                <w:sz w:val="15"/>
                <w:szCs w:val="15"/>
              </w:rPr>
              <w:t>14.</w:t>
            </w:r>
            <w:r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F07D30" w:rsidRPr="006D5180">
              <w:rPr>
                <w:rFonts w:ascii="Tahoma" w:hAnsi="Tahoma" w:cs="Tahoma"/>
                <w:b/>
                <w:sz w:val="15"/>
                <w:szCs w:val="15"/>
              </w:rPr>
              <w:t>Aşağıdakilerden hangisi 1997 yılında imzalanmasına karşın 2005 yılında yürürlüğe girebilen Kyoto Protokolü'nün hazırlanma amaçlarından birisi olarak gösterilebilir?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>A)</w:t>
            </w:r>
            <w:r w:rsidR="00FC5F9A" w:rsidRPr="006D5180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6D5180">
              <w:rPr>
                <w:rFonts w:ascii="Tahoma" w:hAnsi="Tahoma" w:cs="Tahoma"/>
                <w:sz w:val="15"/>
                <w:szCs w:val="15"/>
              </w:rPr>
              <w:t>Küresel ısınma ve iklim değişikliği konusunda kalıcı önlemler almak</w:t>
            </w:r>
          </w:p>
          <w:p w:rsidR="00F07D30" w:rsidRPr="006D5180" w:rsidRDefault="00FC5F9A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B) </w:t>
            </w:r>
            <w:proofErr w:type="gramStart"/>
            <w:r w:rsidR="00F07D30" w:rsidRPr="006D5180">
              <w:rPr>
                <w:rFonts w:ascii="Tahoma" w:hAnsi="Tahoma" w:cs="Tahoma"/>
                <w:sz w:val="15"/>
                <w:szCs w:val="15"/>
              </w:rPr>
              <w:t>Devletler arası</w:t>
            </w:r>
            <w:proofErr w:type="gramEnd"/>
            <w:r w:rsidR="00F07D30" w:rsidRPr="006D5180">
              <w:rPr>
                <w:rFonts w:ascii="Tahoma" w:hAnsi="Tahoma" w:cs="Tahoma"/>
                <w:sz w:val="15"/>
                <w:szCs w:val="15"/>
              </w:rPr>
              <w:t xml:space="preserve"> gerginliklere politik çözümler bulmak</w:t>
            </w:r>
          </w:p>
          <w:p w:rsidR="00F07D30" w:rsidRPr="006D5180" w:rsidRDefault="00FC5F9A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C) </w:t>
            </w:r>
            <w:r w:rsidR="00F07D30" w:rsidRPr="006D5180">
              <w:rPr>
                <w:rFonts w:ascii="Tahoma" w:hAnsi="Tahoma" w:cs="Tahoma"/>
                <w:sz w:val="15"/>
                <w:szCs w:val="15"/>
              </w:rPr>
              <w:t>Birleşmiş Milletlerin etkinliğini artırmak</w:t>
            </w:r>
          </w:p>
          <w:p w:rsidR="00F07D30" w:rsidRPr="006D5180" w:rsidRDefault="00FC5F9A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D) </w:t>
            </w:r>
            <w:proofErr w:type="gramStart"/>
            <w:r w:rsidR="00F07D30" w:rsidRPr="006D5180">
              <w:rPr>
                <w:rFonts w:ascii="Tahoma" w:hAnsi="Tahoma" w:cs="Tahoma"/>
                <w:sz w:val="15"/>
                <w:szCs w:val="15"/>
              </w:rPr>
              <w:t>Devletler arası</w:t>
            </w:r>
            <w:proofErr w:type="gramEnd"/>
            <w:r w:rsidR="00F07D30" w:rsidRPr="006D5180">
              <w:rPr>
                <w:rFonts w:ascii="Tahoma" w:hAnsi="Tahoma" w:cs="Tahoma"/>
                <w:sz w:val="15"/>
                <w:szCs w:val="15"/>
              </w:rPr>
              <w:t xml:space="preserve"> silahsızlanma sürecine katkı sağlamak</w:t>
            </w:r>
          </w:p>
          <w:p w:rsidR="00F07D30" w:rsidRPr="006D5180" w:rsidRDefault="00FC5F9A" w:rsidP="00F07D30">
            <w:pPr>
              <w:rPr>
                <w:rFonts w:ascii="Tahoma" w:hAnsi="Tahoma" w:cs="Tahoma"/>
                <w:sz w:val="15"/>
                <w:szCs w:val="15"/>
              </w:rPr>
            </w:pPr>
            <w:r w:rsidRPr="006D5180">
              <w:rPr>
                <w:rFonts w:ascii="Tahoma" w:hAnsi="Tahoma" w:cs="Tahoma"/>
                <w:sz w:val="15"/>
                <w:szCs w:val="15"/>
              </w:rPr>
              <w:t xml:space="preserve">E) </w:t>
            </w:r>
            <w:r w:rsidR="00F07D30" w:rsidRPr="006D5180">
              <w:rPr>
                <w:rFonts w:ascii="Tahoma" w:hAnsi="Tahoma" w:cs="Tahoma"/>
                <w:sz w:val="15"/>
                <w:szCs w:val="15"/>
              </w:rPr>
              <w:t>Bölgesel anlaşmazlıkların çözümüne katkı sağlamak</w:t>
            </w:r>
          </w:p>
          <w:p w:rsidR="00EE184F" w:rsidRPr="006D5180" w:rsidRDefault="00EE184F" w:rsidP="00EE184F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4B63FE" w:rsidRPr="006D5180" w:rsidRDefault="004B63FE" w:rsidP="004B63FE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EE184F" w:rsidRPr="006D5180" w:rsidRDefault="00EE184F" w:rsidP="00AF67E4">
            <w:pPr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863320" w:rsidRPr="006D5180" w:rsidRDefault="00863320" w:rsidP="00D2231A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6D5180" w:rsidRPr="006D5180" w:rsidTr="006F2000">
        <w:trPr>
          <w:trHeight w:val="11792"/>
        </w:trPr>
        <w:tc>
          <w:tcPr>
            <w:tcW w:w="5528" w:type="dxa"/>
            <w:shd w:val="clear" w:color="auto" w:fill="FFFFFF" w:themeFill="background1"/>
          </w:tcPr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15. </w:t>
            </w:r>
            <w:r w:rsidRPr="006D5180">
              <w:rPr>
                <w:rFonts w:ascii="Tahoma" w:hAnsi="Tahoma" w:cs="Tahoma"/>
                <w:sz w:val="16"/>
                <w:szCs w:val="16"/>
              </w:rPr>
              <w:t>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ABD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İspanya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III.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Çin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IV.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Avustralya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V.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Meksika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Yukarıdaki devletlerden hangisi olimpiyat oyunlarına ev sahipliği yapmamıştır?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A) I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B) </w:t>
            </w:r>
            <w:proofErr w:type="gramStart"/>
            <w:r w:rsidRPr="006D5180">
              <w:rPr>
                <w:rFonts w:ascii="Tahoma" w:hAnsi="Tahoma" w:cs="Tahoma"/>
                <w:sz w:val="16"/>
                <w:szCs w:val="16"/>
              </w:rPr>
              <w:t xml:space="preserve">II       </w:t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6D5180">
              <w:rPr>
                <w:rFonts w:ascii="Tahoma" w:hAnsi="Tahoma" w:cs="Tahoma"/>
                <w:sz w:val="16"/>
                <w:szCs w:val="16"/>
              </w:rPr>
              <w:t>) III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D) IV      </w:t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>E) V</w:t>
            </w:r>
          </w:p>
          <w:p w:rsidR="00FC5F9A" w:rsidRPr="006D5180" w:rsidRDefault="00FC5F9A" w:rsidP="00F07D3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07D30" w:rsidRPr="006D5180" w:rsidRDefault="00AF67E4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>Türk hükümeti 1967 Arap - İsrail Savaşı sırasında ABD'nin İsrail'e yardım ederken Türkiye'deki üsleri kullanmasını engellemiş ve bu üslerin Araplara karşı kullanılamayacağını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ABD yönetimine bildirmiştir.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Aşağıdakilerden hangisi bu girişimin sonuçları arasında yer almaktadır?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Arap ülkelerinin İsrail karşısında savaşı kazanması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B)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Türkiye'nin Arap ülkeleri ile olan ilişkilerinin gelişmesi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C)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ABD'nin Türkiye'ye silah ambargosu uygulaması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D)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Türk hükümetinin İncirlik üssünü kapatma kararı alması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E)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Türkiye'nin Avrupa Topluluğu'na katılma sürecine hız vermesi</w:t>
            </w:r>
          </w:p>
          <w:p w:rsidR="00AF67E4" w:rsidRPr="006D5180" w:rsidRDefault="00AF67E4" w:rsidP="004B63F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7D30" w:rsidRPr="006D5180" w:rsidRDefault="003627FC" w:rsidP="00F07D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="00F07D30" w:rsidRPr="006D5180">
              <w:rPr>
                <w:rFonts w:ascii="Tahoma" w:hAnsi="Tahoma" w:cs="Tahoma"/>
                <w:b/>
                <w:sz w:val="16"/>
                <w:szCs w:val="16"/>
              </w:rPr>
              <w:t>Avrupa Topluluğu, 22 Ocak 1982'de Türkiye ile ilişkilerini dondurma kararı almıştır.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A) Türkiye'de hükümet darbesi gerçekleşmesi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B) Türkiye'nin ekonomik açıdan gerekli gelişmeyi sağlayamaması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C) Türkiye'de azınlık hakları sorunlarının gündeme getirilmesi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D) Türkiye'nin askeri etkinliğinin artmasının istenmemesi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E) Türkiye'nin yüksek nüf</w:t>
            </w:r>
            <w:r w:rsidR="00FC5F9A" w:rsidRPr="006D5180">
              <w:rPr>
                <w:rFonts w:ascii="Tahoma" w:hAnsi="Tahoma" w:cs="Tahoma"/>
                <w:sz w:val="16"/>
                <w:szCs w:val="16"/>
              </w:rPr>
              <w:t xml:space="preserve">usa ve işsizlik oranına sahip </w:t>
            </w:r>
            <w:r w:rsidRPr="006D5180">
              <w:rPr>
                <w:rFonts w:ascii="Tahoma" w:hAnsi="Tahoma" w:cs="Tahoma"/>
                <w:sz w:val="16"/>
                <w:szCs w:val="16"/>
              </w:rPr>
              <w:t>olması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9B477A" w:rsidRPr="006D5180" w:rsidRDefault="009B477A" w:rsidP="004B63F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07D30" w:rsidRPr="006D5180" w:rsidRDefault="003627FC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 xml:space="preserve">18. </w:t>
            </w:r>
            <w:r w:rsidR="00F07D30" w:rsidRPr="006D5180">
              <w:rPr>
                <w:rFonts w:ascii="Tahoma" w:hAnsi="Tahoma" w:cs="Tahoma"/>
                <w:b/>
                <w:sz w:val="16"/>
                <w:szCs w:val="16"/>
              </w:rPr>
              <w:t>Türkiye, bugünkü adı Avrupa Birliği olan Avrupa Ekonomik Topluluğu ile ilk bağlantısını aşağıdakilerden hangisi ile kurmuştur?</w:t>
            </w:r>
          </w:p>
          <w:p w:rsidR="00F07D30" w:rsidRPr="006D5180" w:rsidRDefault="00686CD8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 xml:space="preserve">A) 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>Londra Antlaşması</w:t>
            </w:r>
          </w:p>
          <w:p w:rsidR="00F07D30" w:rsidRPr="006D5180" w:rsidRDefault="00686CD8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 xml:space="preserve">B) 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>Cenevre Antlaşması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C)</w:t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D5180">
              <w:rPr>
                <w:rFonts w:ascii="Tahoma" w:hAnsi="Tahoma" w:cs="Tahoma"/>
                <w:sz w:val="16"/>
                <w:szCs w:val="16"/>
              </w:rPr>
              <w:t>Ankara Anlaşması</w:t>
            </w:r>
          </w:p>
          <w:p w:rsidR="00F07D30" w:rsidRPr="006D5180" w:rsidRDefault="00686CD8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 xml:space="preserve">D) 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>Zürih Antlaşması</w:t>
            </w:r>
          </w:p>
          <w:p w:rsidR="00F07D30" w:rsidRPr="006D5180" w:rsidRDefault="00686CD8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 xml:space="preserve">E) 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>Brüksel Antlaşması</w:t>
            </w:r>
          </w:p>
          <w:p w:rsidR="009B477A" w:rsidRPr="006D5180" w:rsidRDefault="009B477A" w:rsidP="004B63F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07D30" w:rsidRPr="006D5180" w:rsidRDefault="003627FC" w:rsidP="00F07D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 xml:space="preserve">19. </w:t>
            </w:r>
            <w:r w:rsidR="00F07D30" w:rsidRPr="006D5180">
              <w:rPr>
                <w:rFonts w:ascii="Tahoma" w:hAnsi="Tahoma" w:cs="Tahoma"/>
                <w:b/>
                <w:sz w:val="16"/>
                <w:szCs w:val="16"/>
              </w:rPr>
              <w:t>Sovyetler Birliği'nin çökmesinin ardından Kafkasya'da,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Karabağ,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Osetya,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III.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Çeçenistan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6"/>
                <w:szCs w:val="16"/>
              </w:rPr>
              <w:t>sorunlarından</w:t>
            </w:r>
            <w:proofErr w:type="gramEnd"/>
            <w:r w:rsidRPr="006D5180">
              <w:rPr>
                <w:rFonts w:ascii="Tahoma" w:hAnsi="Tahoma" w:cs="Tahoma"/>
                <w:b/>
                <w:sz w:val="16"/>
                <w:szCs w:val="16"/>
              </w:rPr>
              <w:t xml:space="preserve"> hangileri ortaya çıkmıştır?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A) Yalnız I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>B) Yalnız II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>C) Yalnız III</w:t>
            </w:r>
          </w:p>
          <w:p w:rsidR="00F07D30" w:rsidRPr="006D5180" w:rsidRDefault="00686CD8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 xml:space="preserve">                 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>D) I ve II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>E) I. II ve III</w:t>
            </w:r>
          </w:p>
          <w:p w:rsidR="009E3F10" w:rsidRPr="006D5180" w:rsidRDefault="009E3F10" w:rsidP="004B63F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7D30" w:rsidRPr="006D5180" w:rsidRDefault="003627FC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20.</w:t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F07D30" w:rsidRPr="006D5180">
              <w:rPr>
                <w:rFonts w:ascii="Tahoma" w:hAnsi="Tahoma" w:cs="Tahoma"/>
                <w:b/>
                <w:sz w:val="16"/>
                <w:szCs w:val="16"/>
              </w:rPr>
              <w:t>Türkiye'nin aşağıdaki devletlerin hangisinde diplomatik temsilciliği bulunmamaktadır?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 xml:space="preserve">A) İran </w:t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            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B) Afganistan </w:t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>C) Ermenistan</w:t>
            </w:r>
          </w:p>
          <w:p w:rsidR="00F07D30" w:rsidRPr="006D5180" w:rsidRDefault="00686CD8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 xml:space="preserve">                   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>D) İsrail</w:t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                           </w:t>
            </w:r>
            <w:r w:rsidR="00F07D30" w:rsidRPr="006D5180">
              <w:rPr>
                <w:rFonts w:ascii="Tahoma" w:hAnsi="Tahoma" w:cs="Tahoma"/>
                <w:sz w:val="16"/>
                <w:szCs w:val="16"/>
              </w:rPr>
              <w:t>E) Irak</w:t>
            </w:r>
          </w:p>
          <w:p w:rsidR="009E3F10" w:rsidRPr="006D5180" w:rsidRDefault="009E3F10" w:rsidP="004B63F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07D30" w:rsidRPr="006D5180" w:rsidRDefault="003627FC" w:rsidP="00F07D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21.</w:t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07D30" w:rsidRPr="006D5180">
              <w:rPr>
                <w:rFonts w:ascii="Tahoma" w:hAnsi="Tahoma" w:cs="Tahoma"/>
                <w:b/>
                <w:sz w:val="16"/>
                <w:szCs w:val="16"/>
              </w:rPr>
              <w:t>ABD'nin İngiltere ile birlikte 1991 yılında Irak'a savaş açmasına yol açan gelişme aşağıdakilerden hangisidir?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İran-Irak Savaşı'nın yaşanması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B)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Irak'ın kitle imha silahlarına sahip olduğunun ileri sürülmesi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C)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Irak'ın Kuveyt topraklarını işgal etmesi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D)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Irak'ta Saddam rejiminin baskıcı bir yönetim sergilemesi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E)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Saddam Hüseyin'in yönetimden indirilmek istenmesi</w:t>
            </w:r>
          </w:p>
          <w:p w:rsidR="00FC5F9A" w:rsidRPr="006D5180" w:rsidRDefault="00FC5F9A" w:rsidP="00F07D3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07D30" w:rsidRPr="006D5180" w:rsidRDefault="003627FC" w:rsidP="00F07D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 xml:space="preserve">22. </w:t>
            </w:r>
            <w:r w:rsidR="00F07D30" w:rsidRPr="006D5180">
              <w:rPr>
                <w:rFonts w:ascii="Tahoma" w:hAnsi="Tahoma" w:cs="Tahoma"/>
                <w:b/>
                <w:sz w:val="16"/>
                <w:szCs w:val="16"/>
              </w:rPr>
              <w:t>Aşağıdakilerden hangisi Avrupa Birliği'nin hedefleri arasında gösterilemez?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Avrupa ülkeleri arasında ekonomik ve sosyal bütünleşmeyi güçlendirmek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B)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Üye devletlerin ekonomi politikalarını birbirine yaklaştırmak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C)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Avrupa vatandaşlığı kavramını oluşturmak</w:t>
            </w:r>
          </w:p>
          <w:p w:rsidR="00F07D30" w:rsidRPr="006D5180" w:rsidRDefault="00F07D30" w:rsidP="00F07D30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D)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Hukuk ve içişleri alanlarında işbirliği gerçekleştirmek</w:t>
            </w:r>
          </w:p>
          <w:p w:rsidR="009E3F10" w:rsidRPr="006D5180" w:rsidRDefault="00F07D30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E)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NATO'nun askeri etkinliğinin artırılmasını sağlamak</w:t>
            </w:r>
          </w:p>
        </w:tc>
        <w:tc>
          <w:tcPr>
            <w:tcW w:w="5245" w:type="dxa"/>
          </w:tcPr>
          <w:p w:rsidR="00FC5F9A" w:rsidRPr="006D5180" w:rsidRDefault="00FC5F9A" w:rsidP="00FC5F9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23.  1990 sonrası dönemde Türkiye ile Azerbaycan arasındaki ilişkilerde,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Kerkük-Yumurtalık Petrol Boru Hattı,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Bakü-Tiflis-Ceyhan Petrol Boru Hattı,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III.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Mavi Akım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6"/>
                <w:szCs w:val="16"/>
              </w:rPr>
              <w:t>projelerinden</w:t>
            </w:r>
            <w:proofErr w:type="gramEnd"/>
            <w:r w:rsidRPr="006D5180">
              <w:rPr>
                <w:rFonts w:ascii="Tahoma" w:hAnsi="Tahoma" w:cs="Tahoma"/>
                <w:b/>
                <w:sz w:val="16"/>
                <w:szCs w:val="16"/>
              </w:rPr>
              <w:t xml:space="preserve"> hangilerinin belirleyici olduğu söylenebilir?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A) Yalnız I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>B) Yalnız II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>C) Yalnız III</w:t>
            </w:r>
          </w:p>
          <w:p w:rsidR="00FC5F9A" w:rsidRPr="006D5180" w:rsidRDefault="00686CD8" w:rsidP="00FC5F9A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 xml:space="preserve">                   </w:t>
            </w:r>
            <w:r w:rsidR="00FC5F9A" w:rsidRPr="006D5180">
              <w:rPr>
                <w:rFonts w:ascii="Tahoma" w:hAnsi="Tahoma" w:cs="Tahoma"/>
                <w:sz w:val="16"/>
                <w:szCs w:val="16"/>
              </w:rPr>
              <w:t>D) İve III</w:t>
            </w:r>
            <w:r w:rsidR="00FC5F9A"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="00FC5F9A" w:rsidRPr="006D5180">
              <w:rPr>
                <w:rFonts w:ascii="Tahoma" w:hAnsi="Tahoma" w:cs="Tahoma"/>
                <w:sz w:val="16"/>
                <w:szCs w:val="16"/>
              </w:rPr>
              <w:t>E) I, II ve III</w:t>
            </w:r>
          </w:p>
          <w:p w:rsidR="00FC5F9A" w:rsidRPr="006D5180" w:rsidRDefault="00FC5F9A" w:rsidP="00FC5F9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D22C2" w:rsidRPr="006D5180" w:rsidRDefault="003627FC" w:rsidP="000D22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24.</w:t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22C2" w:rsidRPr="006D5180">
              <w:rPr>
                <w:rFonts w:ascii="Tahoma" w:hAnsi="Tahoma" w:cs="Tahoma"/>
                <w:b/>
                <w:sz w:val="16"/>
                <w:szCs w:val="16"/>
              </w:rPr>
              <w:t>1996 da Çin, Rusya, Kazakistan, Kırgızistan ve Tacikistan'ın katılımıyla kurulan, 2001 yılında da Özbekistan'ın katılımı sağlanan uluslararası işbirliği örgütlenmesi aşağıdakilerden hangisidir?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Şanghay İş Birliği Örgütü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B)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Bağımsız Devletler Topluluğu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C)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Egemen Devletler Birliği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D)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NAFTA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E)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ASEAN</w:t>
            </w:r>
          </w:p>
          <w:p w:rsidR="006F2000" w:rsidRPr="006D5180" w:rsidRDefault="006F2000" w:rsidP="006F200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D22C2" w:rsidRPr="006D5180" w:rsidRDefault="003627FC" w:rsidP="000D22C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25.</w:t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22C2" w:rsidRPr="006D5180">
              <w:rPr>
                <w:rFonts w:ascii="Tahoma" w:hAnsi="Tahoma" w:cs="Tahoma"/>
                <w:b/>
                <w:sz w:val="16"/>
                <w:szCs w:val="16"/>
              </w:rPr>
              <w:t>Küreselleşme olgusu,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kültürel,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ekonomik,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III.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  <w:t>teknolojik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6D5180">
              <w:rPr>
                <w:rFonts w:ascii="Tahoma" w:hAnsi="Tahoma" w:cs="Tahoma"/>
                <w:b/>
                <w:sz w:val="16"/>
                <w:szCs w:val="16"/>
              </w:rPr>
              <w:t>alanların</w:t>
            </w:r>
            <w:proofErr w:type="gramEnd"/>
            <w:r w:rsidRPr="006D5180">
              <w:rPr>
                <w:rFonts w:ascii="Tahoma" w:hAnsi="Tahoma" w:cs="Tahoma"/>
                <w:b/>
                <w:sz w:val="16"/>
                <w:szCs w:val="16"/>
              </w:rPr>
              <w:t xml:space="preserve"> hangilerinde bütünleşmeyi hızlandırmıştır?</w:t>
            </w:r>
          </w:p>
          <w:p w:rsidR="000D22C2" w:rsidRPr="006D5180" w:rsidRDefault="000D22C2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>A) Yalnız I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>B) Yalnız II</w:t>
            </w:r>
            <w:r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="00686CD8" w:rsidRPr="006D5180"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Pr="006D5180">
              <w:rPr>
                <w:rFonts w:ascii="Tahoma" w:hAnsi="Tahoma" w:cs="Tahoma"/>
                <w:sz w:val="16"/>
                <w:szCs w:val="16"/>
              </w:rPr>
              <w:t>C) Yalnız III</w:t>
            </w:r>
          </w:p>
          <w:p w:rsidR="000D22C2" w:rsidRPr="006D5180" w:rsidRDefault="00686CD8" w:rsidP="000D22C2">
            <w:pPr>
              <w:rPr>
                <w:rFonts w:ascii="Tahoma" w:hAnsi="Tahoma" w:cs="Tahoma"/>
                <w:sz w:val="16"/>
                <w:szCs w:val="16"/>
              </w:rPr>
            </w:pPr>
            <w:r w:rsidRPr="006D5180"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 w:rsidR="000D22C2" w:rsidRPr="006D5180">
              <w:rPr>
                <w:rFonts w:ascii="Tahoma" w:hAnsi="Tahoma" w:cs="Tahoma"/>
                <w:sz w:val="16"/>
                <w:szCs w:val="16"/>
              </w:rPr>
              <w:t>D) I ve II</w:t>
            </w:r>
            <w:r w:rsidR="000D22C2" w:rsidRPr="006D5180">
              <w:rPr>
                <w:rFonts w:ascii="Tahoma" w:hAnsi="Tahoma" w:cs="Tahoma"/>
                <w:sz w:val="16"/>
                <w:szCs w:val="16"/>
              </w:rPr>
              <w:tab/>
            </w:r>
            <w:r w:rsidRPr="006D5180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="000D22C2" w:rsidRPr="006D5180">
              <w:rPr>
                <w:rFonts w:ascii="Tahoma" w:hAnsi="Tahoma" w:cs="Tahoma"/>
                <w:sz w:val="16"/>
                <w:szCs w:val="16"/>
              </w:rPr>
              <w:t>E) I, II ve III</w:t>
            </w:r>
          </w:p>
          <w:p w:rsidR="009B477A" w:rsidRPr="006D5180" w:rsidRDefault="009B477A" w:rsidP="004B63F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F2000" w:rsidRPr="006D5180" w:rsidRDefault="006F2000" w:rsidP="006F200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F2000" w:rsidRPr="006D5180" w:rsidRDefault="006F2000" w:rsidP="00FC5F9A">
            <w:pPr>
              <w:shd w:val="clear" w:color="auto" w:fill="FFFFFF" w:themeFill="background1"/>
              <w:rPr>
                <w:rFonts w:ascii="Tahoma" w:hAnsi="Tahoma" w:cs="Tahoma"/>
                <w:b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717"/>
              <w:gridCol w:w="615"/>
              <w:gridCol w:w="601"/>
              <w:gridCol w:w="615"/>
              <w:gridCol w:w="615"/>
              <w:gridCol w:w="601"/>
            </w:tblGrid>
            <w:tr w:rsidR="006D5180" w:rsidRPr="006D5180" w:rsidTr="00FC5F9A">
              <w:trPr>
                <w:trHeight w:val="229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601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615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615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601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E</w:t>
                  </w: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FC5F9A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70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15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D5180" w:rsidRPr="006D5180" w:rsidTr="006D5180">
              <w:trPr>
                <w:trHeight w:val="284"/>
              </w:trPr>
              <w:tc>
                <w:tcPr>
                  <w:tcW w:w="717" w:type="dxa"/>
                  <w:shd w:val="clear" w:color="auto" w:fill="F2F2F2" w:themeFill="background1" w:themeFillShade="F2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D518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shd w:val="clear" w:color="auto" w:fill="808080" w:themeFill="background1" w:themeFillShade="80"/>
                </w:tcPr>
                <w:p w:rsidR="006F2000" w:rsidRPr="006D5180" w:rsidRDefault="006F2000" w:rsidP="006F200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6F2000" w:rsidRPr="006D5180" w:rsidRDefault="006F2000" w:rsidP="006F200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F2000" w:rsidRPr="006D5180" w:rsidRDefault="006F2000" w:rsidP="00D2231A">
      <w:pPr>
        <w:rPr>
          <w:rFonts w:ascii="Arial" w:hAnsi="Arial" w:cs="Arial"/>
          <w:sz w:val="20"/>
          <w:szCs w:val="20"/>
        </w:rPr>
      </w:pPr>
    </w:p>
    <w:tbl>
      <w:tblPr>
        <w:tblW w:w="1040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5"/>
        <w:gridCol w:w="2345"/>
      </w:tblGrid>
      <w:tr w:rsidR="006D5180" w:rsidRPr="006D5180" w:rsidTr="006F2000">
        <w:trPr>
          <w:trHeight w:val="237"/>
        </w:trPr>
        <w:tc>
          <w:tcPr>
            <w:tcW w:w="80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55" w:rsidRPr="006D5180" w:rsidRDefault="006F2000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</w:t>
            </w:r>
            <w:r w:rsidR="00500389"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Başarılar Dilerim</w:t>
            </w:r>
            <w:r w:rsidR="001D3C55"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                                      </w:t>
            </w:r>
          </w:p>
          <w:p w:rsidR="001D3C55" w:rsidRPr="006D5180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</w:t>
            </w:r>
          </w:p>
          <w:p w:rsidR="001D3C55" w:rsidRPr="006D5180" w:rsidRDefault="001D3C55" w:rsidP="00B23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          N K                                                    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6D5180" w:rsidRDefault="001D3C55" w:rsidP="006F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/0/20</w:t>
            </w:r>
            <w:r w:rsidR="006F2000"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</w:t>
            </w:r>
          </w:p>
        </w:tc>
      </w:tr>
      <w:tr w:rsidR="006D5180" w:rsidRPr="006D5180" w:rsidTr="006F2000">
        <w:trPr>
          <w:trHeight w:val="280"/>
        </w:trPr>
        <w:tc>
          <w:tcPr>
            <w:tcW w:w="0" w:type="auto"/>
            <w:vMerge/>
            <w:vAlign w:val="center"/>
            <w:hideMark/>
          </w:tcPr>
          <w:p w:rsidR="001D3C55" w:rsidRPr="006D5180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6D5180" w:rsidRDefault="00500389" w:rsidP="00B23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Ziya </w:t>
            </w:r>
          </w:p>
        </w:tc>
      </w:tr>
      <w:tr w:rsidR="001D3C55" w:rsidRPr="006D5180" w:rsidTr="006F2000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1D3C55" w:rsidRPr="006D5180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6D5180" w:rsidRDefault="001D3C55" w:rsidP="006F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09029F" w:rsidRPr="006D5180" w:rsidRDefault="0009029F"/>
    <w:p w:rsidR="006121FE" w:rsidRPr="006D5180" w:rsidRDefault="006121FE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21FE" w:rsidRPr="006D5180" w:rsidTr="006F2000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1"/>
              <w:gridCol w:w="3383"/>
              <w:gridCol w:w="1420"/>
              <w:gridCol w:w="1033"/>
              <w:gridCol w:w="1457"/>
              <w:gridCol w:w="947"/>
              <w:gridCol w:w="815"/>
            </w:tblGrid>
            <w:tr w:rsidR="006D5180" w:rsidRPr="006D5180" w:rsidTr="00A76B68">
              <w:trPr>
                <w:trHeight w:val="233"/>
              </w:trPr>
              <w:tc>
                <w:tcPr>
                  <w:tcW w:w="115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D517B0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lastRenderedPageBreak/>
                    <w:drawing>
                      <wp:inline distT="0" distB="0" distL="0" distR="0" wp14:anchorId="415DE447" wp14:editId="4A0B3BFA">
                        <wp:extent cx="631528" cy="651264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adolu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697" cy="653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83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T.C</w:t>
                  </w:r>
                </w:p>
                <w:p w:rsidR="006121FE" w:rsidRPr="006D5180" w:rsidRDefault="006121FE" w:rsidP="006F20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BEŞİKDÜZÜ KAYMAKAMLIĞI</w:t>
                  </w:r>
                </w:p>
                <w:p w:rsidR="006121FE" w:rsidRPr="006D5180" w:rsidRDefault="006121FE" w:rsidP="002770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</w:t>
                  </w:r>
                  <w:r w:rsidR="002770EA"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 xml:space="preserve">NDOLU </w:t>
                  </w:r>
                  <w:r w:rsidRPr="006D5180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LİSESİ MÜDÜRLÜĞÜ</w:t>
                  </w:r>
                </w:p>
              </w:tc>
              <w:tc>
                <w:tcPr>
                  <w:tcW w:w="1420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proofErr w:type="gramStart"/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ÇAĞ.TÜRK</w:t>
                  </w:r>
                  <w:proofErr w:type="gramEnd"/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ve DÜN.TAR.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81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1735D5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12-</w:t>
                  </w:r>
                  <w:r w:rsidR="00D517B0"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</w:p>
              </w:tc>
            </w:tr>
            <w:tr w:rsidR="006D5180" w:rsidRPr="006D5180" w:rsidTr="00A76B68">
              <w:trPr>
                <w:trHeight w:val="354"/>
              </w:trPr>
              <w:tc>
                <w:tcPr>
                  <w:tcW w:w="115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83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033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5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81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6D5180" w:rsidRPr="006D5180" w:rsidTr="00A76B68">
              <w:trPr>
                <w:trHeight w:val="269"/>
              </w:trPr>
              <w:tc>
                <w:tcPr>
                  <w:tcW w:w="115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383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6D5180" w:rsidRDefault="002770EA" w:rsidP="001735D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0.20</w:t>
                  </w:r>
                  <w:r w:rsidR="001735D5"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5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6D5180" w:rsidRDefault="006121FE" w:rsidP="001735D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1735D5"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-20</w:t>
                  </w:r>
                  <w:r w:rsidR="001735D5"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0D52E8" w:rsidP="006F20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D5180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6D5180" w:rsidRPr="006D5180" w:rsidTr="00A76B68">
              <w:trPr>
                <w:trHeight w:val="668"/>
              </w:trPr>
              <w:tc>
                <w:tcPr>
                  <w:tcW w:w="5954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6D5180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4252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6121FE" w:rsidRPr="006D5180" w:rsidRDefault="006121FE" w:rsidP="006F2000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6121FE" w:rsidRPr="006D5180" w:rsidRDefault="006121FE" w:rsidP="006F2000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121FE" w:rsidRPr="006D5180" w:rsidRDefault="006121FE" w:rsidP="006121FE"/>
    <w:p w:rsidR="006121FE" w:rsidRPr="006D5180" w:rsidRDefault="006121FE" w:rsidP="006121FE">
      <w:pPr>
        <w:spacing w:after="0"/>
        <w:rPr>
          <w:rFonts w:ascii="Arial" w:hAnsi="Arial" w:cs="Arial"/>
          <w:sz w:val="20"/>
          <w:szCs w:val="20"/>
        </w:rPr>
      </w:pPr>
      <w:r w:rsidRPr="006D5180">
        <w:rPr>
          <w:rFonts w:ascii="Arial" w:hAnsi="Arial" w:cs="Arial"/>
          <w:sz w:val="20"/>
          <w:szCs w:val="20"/>
        </w:rPr>
        <w:t xml:space="preserve">Her Sorunun doğru cevabı 4 puandır. (25X4=100 puan) </w:t>
      </w:r>
    </w:p>
    <w:p w:rsidR="006121FE" w:rsidRPr="006D5180" w:rsidRDefault="006121FE" w:rsidP="006121F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880" w:type="dxa"/>
        <w:tblLook w:val="04A0" w:firstRow="1" w:lastRow="0" w:firstColumn="1" w:lastColumn="0" w:noHBand="0" w:noVBand="1"/>
      </w:tblPr>
      <w:tblGrid>
        <w:gridCol w:w="717"/>
        <w:gridCol w:w="615"/>
        <w:gridCol w:w="601"/>
        <w:gridCol w:w="615"/>
        <w:gridCol w:w="615"/>
        <w:gridCol w:w="601"/>
      </w:tblGrid>
      <w:tr w:rsidR="006D5180" w:rsidRPr="006D5180" w:rsidTr="00083179">
        <w:trPr>
          <w:trHeight w:val="229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601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601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70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615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5180" w:rsidRPr="006D5180" w:rsidTr="00083179">
        <w:trPr>
          <w:trHeight w:val="284"/>
        </w:trPr>
        <w:tc>
          <w:tcPr>
            <w:tcW w:w="717" w:type="dxa"/>
            <w:shd w:val="clear" w:color="auto" w:fill="F2F2F2" w:themeFill="background1" w:themeFillShade="F2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D5180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615" w:type="dxa"/>
          </w:tcPr>
          <w:p w:rsidR="006D5180" w:rsidRPr="006D5180" w:rsidRDefault="006D5180" w:rsidP="00083179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5" w:type="dxa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01" w:type="dxa"/>
            <w:shd w:val="clear" w:color="auto" w:fill="808080" w:themeFill="background1" w:themeFillShade="80"/>
          </w:tcPr>
          <w:p w:rsidR="006D5180" w:rsidRPr="006D5180" w:rsidRDefault="006D5180" w:rsidP="000831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121FE" w:rsidRPr="006D5180" w:rsidRDefault="006121FE" w:rsidP="006121FE">
      <w:pPr>
        <w:spacing w:after="0"/>
        <w:rPr>
          <w:rFonts w:ascii="Arial" w:hAnsi="Arial" w:cs="Arial"/>
          <w:sz w:val="20"/>
          <w:szCs w:val="20"/>
        </w:rPr>
      </w:pPr>
    </w:p>
    <w:p w:rsidR="006121FE" w:rsidRPr="006D5180" w:rsidRDefault="006121FE" w:rsidP="006121FE">
      <w:pPr>
        <w:ind w:left="567"/>
        <w:rPr>
          <w:rFonts w:ascii="Arial" w:hAnsi="Arial" w:cs="Arial"/>
          <w:sz w:val="20"/>
          <w:szCs w:val="20"/>
        </w:rPr>
      </w:pPr>
      <w:r w:rsidRPr="006D5180">
        <w:rPr>
          <w:rFonts w:ascii="Arial" w:hAnsi="Arial" w:cs="Arial"/>
          <w:sz w:val="20"/>
          <w:szCs w:val="20"/>
        </w:rPr>
        <w:br/>
      </w:r>
    </w:p>
    <w:tbl>
      <w:tblPr>
        <w:tblW w:w="1060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6"/>
        <w:gridCol w:w="2392"/>
      </w:tblGrid>
      <w:tr w:rsidR="006D5180" w:rsidRPr="006D5180" w:rsidTr="006F2000">
        <w:trPr>
          <w:trHeight w:val="273"/>
        </w:trPr>
        <w:tc>
          <w:tcPr>
            <w:tcW w:w="82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C55" w:rsidRPr="006D5180" w:rsidRDefault="001D3C55" w:rsidP="006F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 </w:t>
            </w:r>
          </w:p>
          <w:p w:rsidR="001D3C55" w:rsidRPr="006D5180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</w:t>
            </w:r>
          </w:p>
          <w:p w:rsidR="001D3C55" w:rsidRPr="006D5180" w:rsidRDefault="001D3C55" w:rsidP="00B23F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             </w:t>
            </w:r>
            <w:r w:rsidR="00500389"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 K                                                      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6D5180" w:rsidRDefault="001D3C55" w:rsidP="00173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/0/20</w:t>
            </w:r>
            <w:r w:rsidR="001735D5"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</w:t>
            </w:r>
          </w:p>
        </w:tc>
      </w:tr>
      <w:tr w:rsidR="006D5180" w:rsidRPr="006D5180" w:rsidTr="006F2000">
        <w:trPr>
          <w:trHeight w:val="323"/>
        </w:trPr>
        <w:tc>
          <w:tcPr>
            <w:tcW w:w="0" w:type="auto"/>
            <w:vMerge/>
            <w:vAlign w:val="center"/>
            <w:hideMark/>
          </w:tcPr>
          <w:p w:rsidR="001D3C55" w:rsidRPr="006D5180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6D5180" w:rsidRDefault="00500389" w:rsidP="00B23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Ziya </w:t>
            </w:r>
          </w:p>
        </w:tc>
      </w:tr>
      <w:tr w:rsidR="001D3C55" w:rsidRPr="006D5180" w:rsidTr="006F2000">
        <w:trPr>
          <w:trHeight w:val="311"/>
        </w:trPr>
        <w:tc>
          <w:tcPr>
            <w:tcW w:w="0" w:type="auto"/>
            <w:vMerge/>
            <w:vAlign w:val="center"/>
            <w:hideMark/>
          </w:tcPr>
          <w:p w:rsidR="001D3C55" w:rsidRPr="006D5180" w:rsidRDefault="001D3C55" w:rsidP="006F20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C55" w:rsidRPr="006D5180" w:rsidRDefault="001D3C55" w:rsidP="006F2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518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6121FE" w:rsidRPr="006D5180" w:rsidRDefault="006121FE" w:rsidP="006121FE">
      <w:pPr>
        <w:rPr>
          <w:rFonts w:ascii="Arial" w:hAnsi="Arial" w:cs="Arial"/>
          <w:sz w:val="20"/>
          <w:szCs w:val="20"/>
        </w:rPr>
      </w:pPr>
    </w:p>
    <w:p w:rsidR="006121FE" w:rsidRPr="006D5180" w:rsidRDefault="006121FE" w:rsidP="006121FE"/>
    <w:p w:rsidR="006121FE" w:rsidRPr="006D5180" w:rsidRDefault="006121FE"/>
    <w:sectPr w:rsidR="006121FE" w:rsidRPr="006D5180" w:rsidSect="006D5180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5080B"/>
    <w:rsid w:val="00056459"/>
    <w:rsid w:val="0006192B"/>
    <w:rsid w:val="00066740"/>
    <w:rsid w:val="00080587"/>
    <w:rsid w:val="0009029F"/>
    <w:rsid w:val="00096CA8"/>
    <w:rsid w:val="000D22C2"/>
    <w:rsid w:val="000D52E8"/>
    <w:rsid w:val="001411E9"/>
    <w:rsid w:val="00151A3D"/>
    <w:rsid w:val="00172998"/>
    <w:rsid w:val="001735D5"/>
    <w:rsid w:val="0018540F"/>
    <w:rsid w:val="001B2601"/>
    <w:rsid w:val="001C3289"/>
    <w:rsid w:val="001C682B"/>
    <w:rsid w:val="001C71CC"/>
    <w:rsid w:val="001D3C55"/>
    <w:rsid w:val="001D6326"/>
    <w:rsid w:val="00221263"/>
    <w:rsid w:val="0027056F"/>
    <w:rsid w:val="002770EA"/>
    <w:rsid w:val="002833A7"/>
    <w:rsid w:val="00284422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52800"/>
    <w:rsid w:val="003627FC"/>
    <w:rsid w:val="003713DF"/>
    <w:rsid w:val="00405CDE"/>
    <w:rsid w:val="0044428F"/>
    <w:rsid w:val="004677F3"/>
    <w:rsid w:val="00470FC7"/>
    <w:rsid w:val="004B63FE"/>
    <w:rsid w:val="00500389"/>
    <w:rsid w:val="005010D0"/>
    <w:rsid w:val="005051E8"/>
    <w:rsid w:val="00553C97"/>
    <w:rsid w:val="00555054"/>
    <w:rsid w:val="00594D06"/>
    <w:rsid w:val="005A0643"/>
    <w:rsid w:val="005A7E1B"/>
    <w:rsid w:val="0060669E"/>
    <w:rsid w:val="0061118B"/>
    <w:rsid w:val="006121FE"/>
    <w:rsid w:val="0062623F"/>
    <w:rsid w:val="00626AB8"/>
    <w:rsid w:val="00632715"/>
    <w:rsid w:val="00640FA0"/>
    <w:rsid w:val="00653533"/>
    <w:rsid w:val="006802B5"/>
    <w:rsid w:val="00681CB5"/>
    <w:rsid w:val="00686CD8"/>
    <w:rsid w:val="006A5AB2"/>
    <w:rsid w:val="006B11E1"/>
    <w:rsid w:val="006D5180"/>
    <w:rsid w:val="006E4F6A"/>
    <w:rsid w:val="006F2000"/>
    <w:rsid w:val="006F3194"/>
    <w:rsid w:val="007955C6"/>
    <w:rsid w:val="007A5D78"/>
    <w:rsid w:val="007C40EA"/>
    <w:rsid w:val="007E6122"/>
    <w:rsid w:val="00825FC2"/>
    <w:rsid w:val="00850D6F"/>
    <w:rsid w:val="00863320"/>
    <w:rsid w:val="008B3FA0"/>
    <w:rsid w:val="008D413C"/>
    <w:rsid w:val="00927AF1"/>
    <w:rsid w:val="0093235C"/>
    <w:rsid w:val="00963732"/>
    <w:rsid w:val="00991AE8"/>
    <w:rsid w:val="009A19C2"/>
    <w:rsid w:val="009B477A"/>
    <w:rsid w:val="009E3F10"/>
    <w:rsid w:val="009E5248"/>
    <w:rsid w:val="009F3C0A"/>
    <w:rsid w:val="00A32BD0"/>
    <w:rsid w:val="00A352DF"/>
    <w:rsid w:val="00A76B68"/>
    <w:rsid w:val="00AB1DF4"/>
    <w:rsid w:val="00AC0F26"/>
    <w:rsid w:val="00AC6CE9"/>
    <w:rsid w:val="00AD1E75"/>
    <w:rsid w:val="00AF67E4"/>
    <w:rsid w:val="00B10771"/>
    <w:rsid w:val="00B13A09"/>
    <w:rsid w:val="00B23FC0"/>
    <w:rsid w:val="00B306EF"/>
    <w:rsid w:val="00B30818"/>
    <w:rsid w:val="00B52B3C"/>
    <w:rsid w:val="00B6279F"/>
    <w:rsid w:val="00B651EF"/>
    <w:rsid w:val="00B65AD3"/>
    <w:rsid w:val="00B67FBF"/>
    <w:rsid w:val="00B80DD1"/>
    <w:rsid w:val="00BC2E7F"/>
    <w:rsid w:val="00BD2D17"/>
    <w:rsid w:val="00BD749A"/>
    <w:rsid w:val="00BE05D2"/>
    <w:rsid w:val="00CE1633"/>
    <w:rsid w:val="00CF2075"/>
    <w:rsid w:val="00CF3CD8"/>
    <w:rsid w:val="00D21788"/>
    <w:rsid w:val="00D2231A"/>
    <w:rsid w:val="00D22902"/>
    <w:rsid w:val="00D23590"/>
    <w:rsid w:val="00D46E78"/>
    <w:rsid w:val="00D517B0"/>
    <w:rsid w:val="00D53C68"/>
    <w:rsid w:val="00D61950"/>
    <w:rsid w:val="00D97612"/>
    <w:rsid w:val="00DB3D10"/>
    <w:rsid w:val="00E05341"/>
    <w:rsid w:val="00E14E81"/>
    <w:rsid w:val="00E15FEE"/>
    <w:rsid w:val="00E23D63"/>
    <w:rsid w:val="00E45C7F"/>
    <w:rsid w:val="00E91AB1"/>
    <w:rsid w:val="00EA1043"/>
    <w:rsid w:val="00EA7A63"/>
    <w:rsid w:val="00EB3D67"/>
    <w:rsid w:val="00EB7AE1"/>
    <w:rsid w:val="00EE184F"/>
    <w:rsid w:val="00F07D30"/>
    <w:rsid w:val="00F44BDE"/>
    <w:rsid w:val="00F46269"/>
    <w:rsid w:val="00F5019B"/>
    <w:rsid w:val="00F92E51"/>
    <w:rsid w:val="00F93A6B"/>
    <w:rsid w:val="00FA5D2B"/>
    <w:rsid w:val="00FB70AD"/>
    <w:rsid w:val="00FC5F9A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  <w:style w:type="character" w:styleId="Gl">
    <w:name w:val="Strong"/>
    <w:basedOn w:val="VarsaylanParagrafYazTipi"/>
    <w:uiPriority w:val="22"/>
    <w:qFormat/>
    <w:rsid w:val="00151A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  <w:style w:type="character" w:styleId="Gl">
    <w:name w:val="Strong"/>
    <w:basedOn w:val="VarsaylanParagrafYazTipi"/>
    <w:uiPriority w:val="22"/>
    <w:qFormat/>
    <w:rsid w:val="00151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59D0-F85F-482C-984F-B4A321D1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116</cp:revision>
  <dcterms:created xsi:type="dcterms:W3CDTF">2012-10-29T12:53:00Z</dcterms:created>
  <dcterms:modified xsi:type="dcterms:W3CDTF">2020-02-27T09:53:00Z</dcterms:modified>
</cp:coreProperties>
</file>